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733BF3" w:rsidRPr="00733BF3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14158/2018-SŽDC-SSV-Ú3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C2EA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  <w:bookmarkStart w:id="0" w:name="_GoBack"/>
      <w:bookmarkEnd w:id="0"/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C2EA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C2EA5">
        <w:rPr>
          <w:rFonts w:ascii="Times New Roman" w:eastAsia="Times New Roman" w:hAnsi="Times New Roman" w:cs="Times New Roman"/>
          <w:sz w:val="20"/>
          <w:szCs w:val="20"/>
          <w:lang w:eastAsia="cs-CZ"/>
        </w:rPr>
        <w:t>Majerova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2F0678">
        <w:rPr>
          <w:rFonts w:ascii="Times New Roman" w:eastAsia="Times New Roman" w:hAnsi="Times New Roman" w:cs="Times New Roman"/>
          <w:sz w:val="20"/>
          <w:szCs w:val="20"/>
          <w:lang w:eastAsia="cs-CZ"/>
        </w:rPr>
        <w:t>15.6.2018</w:t>
      </w:r>
    </w:p>
    <w:p w:rsidR="00BE53B6" w:rsidRDefault="00BE53B6" w:rsidP="00D926DC">
      <w:pPr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2F0678" w:rsidRPr="002F0678">
        <w:rPr>
          <w:rFonts w:ascii="Times New Roman" w:hAnsi="Times New Roman" w:cs="Times New Roman"/>
          <w:b/>
          <w:bCs/>
          <w:lang w:eastAsia="cs-CZ"/>
        </w:rPr>
        <w:t>Rekonstrukce podjezdu v Novém Městě nad Metují na silnici III/30821</w:t>
      </w:r>
    </w:p>
    <w:p w:rsidR="00D56BFE" w:rsidRPr="002F0678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F0678">
        <w:rPr>
          <w:rFonts w:ascii="Times New Roman" w:hAnsi="Times New Roman" w:cs="Times New Roman"/>
          <w:lang w:eastAsia="cs-CZ"/>
        </w:rPr>
        <w:t>Vysvětlení</w:t>
      </w:r>
      <w:r w:rsidR="002D6094" w:rsidRPr="002F0678">
        <w:rPr>
          <w:rFonts w:ascii="Times New Roman" w:hAnsi="Times New Roman" w:cs="Times New Roman"/>
          <w:lang w:eastAsia="cs-CZ"/>
        </w:rPr>
        <w:t>/</w:t>
      </w:r>
      <w:r w:rsidRPr="002F0678">
        <w:rPr>
          <w:rFonts w:ascii="Times New Roman" w:hAnsi="Times New Roman" w:cs="Times New Roman"/>
          <w:lang w:eastAsia="cs-CZ"/>
        </w:rPr>
        <w:t xml:space="preserve"> </w:t>
      </w:r>
      <w:r w:rsidR="002D6094" w:rsidRPr="002F0678">
        <w:rPr>
          <w:rFonts w:ascii="Times New Roman" w:hAnsi="Times New Roman" w:cs="Times New Roman"/>
          <w:lang w:eastAsia="cs-CZ"/>
        </w:rPr>
        <w:t xml:space="preserve">změna/ doplnění </w:t>
      </w:r>
      <w:r w:rsidRPr="002F0678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2F0678">
        <w:rPr>
          <w:rFonts w:ascii="Times New Roman" w:hAnsi="Times New Roman" w:cs="Times New Roman"/>
          <w:lang w:eastAsia="cs-CZ"/>
        </w:rPr>
        <w:t xml:space="preserve">č. </w:t>
      </w:r>
      <w:r w:rsidR="002F0678" w:rsidRPr="002F0678">
        <w:rPr>
          <w:rFonts w:ascii="Times New Roman" w:eastAsia="Times New Roman" w:hAnsi="Times New Roman" w:cs="Times New Roman"/>
          <w:lang w:eastAsia="cs-CZ"/>
        </w:rPr>
        <w:t>1</w:t>
      </w:r>
      <w:r w:rsidR="00FA5EB3" w:rsidRPr="002F0678">
        <w:rPr>
          <w:rFonts w:ascii="Times New Roman" w:hAnsi="Times New Roman" w:cs="Times New Roman"/>
          <w:lang w:eastAsia="cs-CZ"/>
        </w:rPr>
        <w:t xml:space="preserve"> </w:t>
      </w:r>
    </w:p>
    <w:p w:rsidR="0059321D" w:rsidRPr="009B7F3E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B35C0E" w:rsidRPr="002F0678" w:rsidRDefault="00844F6C" w:rsidP="002F0678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2F0678"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="00EE1026" w:rsidRPr="002F0678">
        <w:rPr>
          <w:rFonts w:ascii="Times New Roman" w:hAnsi="Times New Roman" w:cs="Times New Roman"/>
          <w:lang w:eastAsia="cs-CZ"/>
        </w:rPr>
        <w:t xml:space="preserve">tímto </w:t>
      </w:r>
      <w:r w:rsidR="00247E89" w:rsidRPr="002F0678">
        <w:rPr>
          <w:rFonts w:ascii="Times New Roman" w:hAnsi="Times New Roman" w:cs="Times New Roman"/>
          <w:lang w:eastAsia="cs-CZ"/>
        </w:rPr>
        <w:t>podává vysvětlení/ změnu/ doplnění zadávací dokumentace</w:t>
      </w:r>
      <w:r w:rsidR="00EE1026" w:rsidRPr="002F0678">
        <w:rPr>
          <w:rFonts w:ascii="Times New Roman" w:hAnsi="Times New Roman" w:cs="Times New Roman"/>
          <w:lang w:eastAsia="cs-CZ"/>
        </w:rPr>
        <w:t xml:space="preserve"> </w:t>
      </w:r>
      <w:r w:rsidR="00247E89" w:rsidRPr="002F0678">
        <w:rPr>
          <w:rFonts w:ascii="Times New Roman" w:hAnsi="Times New Roman" w:cs="Times New Roman"/>
          <w:lang w:eastAsia="cs-CZ"/>
        </w:rPr>
        <w:t xml:space="preserve">k </w:t>
      </w:r>
      <w:r w:rsidR="00EE1026" w:rsidRPr="002F0678">
        <w:rPr>
          <w:rFonts w:ascii="Times New Roman" w:hAnsi="Times New Roman" w:cs="Times New Roman"/>
          <w:lang w:eastAsia="cs-CZ"/>
        </w:rPr>
        <w:t>výše uvedené veřejné zakázce</w:t>
      </w:r>
      <w:r w:rsidR="00EE1026" w:rsidRPr="002F0678">
        <w:rPr>
          <w:rFonts w:ascii="Times New Roman" w:eastAsia="Times New Roman" w:hAnsi="Times New Roman" w:cs="Times New Roman"/>
          <w:lang w:eastAsia="cs-CZ"/>
        </w:rPr>
        <w:t xml:space="preserve"> </w:t>
      </w:r>
      <w:r w:rsidR="00247E89" w:rsidRPr="002F0678">
        <w:rPr>
          <w:rFonts w:ascii="Times New Roman" w:hAnsi="Times New Roman" w:cs="Times New Roman"/>
          <w:lang w:eastAsia="cs-CZ"/>
        </w:rPr>
        <w:t>bez předchozí žádosti.</w:t>
      </w:r>
    </w:p>
    <w:p w:rsidR="002F0678" w:rsidRPr="002F0678" w:rsidRDefault="002F0678" w:rsidP="002F0678">
      <w:pPr>
        <w:pStyle w:val="Bezmezer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F0678" w:rsidRPr="00D926DC" w:rsidRDefault="002F0678" w:rsidP="002F0678">
      <w:pPr>
        <w:rPr>
          <w:rFonts w:ascii="Times New Roman" w:hAnsi="Times New Roman" w:cs="Times New Roman"/>
          <w:i/>
        </w:rPr>
      </w:pPr>
      <w:r w:rsidRPr="00D926DC">
        <w:rPr>
          <w:rFonts w:ascii="Times New Roman" w:hAnsi="Times New Roman" w:cs="Times New Roman"/>
        </w:rPr>
        <w:t xml:space="preserve">Změny se týkají </w:t>
      </w:r>
      <w:r w:rsidRPr="00D926DC">
        <w:rPr>
          <w:rFonts w:ascii="Times New Roman" w:hAnsi="Times New Roman" w:cs="Times New Roman"/>
          <w:b/>
        </w:rPr>
        <w:t>SO  01 Most v km 49.202</w:t>
      </w:r>
      <w:r w:rsidRPr="00D926DC">
        <w:rPr>
          <w:rFonts w:ascii="Times New Roman" w:hAnsi="Times New Roman" w:cs="Times New Roman"/>
        </w:rPr>
        <w:t xml:space="preserve"> –</w:t>
      </w:r>
      <w:r w:rsidR="00D926DC">
        <w:rPr>
          <w:rFonts w:ascii="Times New Roman" w:hAnsi="Times New Roman" w:cs="Times New Roman"/>
        </w:rPr>
        <w:t xml:space="preserve"> položka pořadové číslo 28 a 29</w:t>
      </w:r>
      <w:r w:rsidRPr="00D926DC">
        <w:rPr>
          <w:rFonts w:ascii="Times New Roman" w:hAnsi="Times New Roman" w:cs="Times New Roman"/>
        </w:rPr>
        <w:t>.</w:t>
      </w:r>
      <w:r w:rsidR="00D926DC">
        <w:rPr>
          <w:rFonts w:ascii="Times New Roman" w:hAnsi="Times New Roman" w:cs="Times New Roman"/>
        </w:rPr>
        <w:t xml:space="preserve"> </w:t>
      </w:r>
      <w:r w:rsidRPr="00D926DC">
        <w:rPr>
          <w:rFonts w:ascii="Times New Roman" w:hAnsi="Times New Roman" w:cs="Times New Roman"/>
        </w:rPr>
        <w:t xml:space="preserve"> Změn</w:t>
      </w:r>
      <w:r w:rsidR="00D926DC">
        <w:rPr>
          <w:rFonts w:ascii="Times New Roman" w:hAnsi="Times New Roman" w:cs="Times New Roman"/>
        </w:rPr>
        <w:t>y</w:t>
      </w:r>
      <w:r w:rsidRPr="00D926DC">
        <w:rPr>
          <w:rFonts w:ascii="Times New Roman" w:hAnsi="Times New Roman" w:cs="Times New Roman"/>
        </w:rPr>
        <w:t xml:space="preserve"> j</w:t>
      </w:r>
      <w:r w:rsidR="00D926DC">
        <w:rPr>
          <w:rFonts w:ascii="Times New Roman" w:hAnsi="Times New Roman" w:cs="Times New Roman"/>
        </w:rPr>
        <w:t>sou</w:t>
      </w:r>
      <w:r w:rsidRPr="00D926DC">
        <w:rPr>
          <w:rFonts w:ascii="Times New Roman" w:hAnsi="Times New Roman" w:cs="Times New Roman"/>
        </w:rPr>
        <w:t xml:space="preserve"> vyznačeny červeně v položkovém rozpočtu.</w:t>
      </w:r>
      <w:r w:rsidR="00D926DC">
        <w:rPr>
          <w:rFonts w:ascii="Times New Roman" w:hAnsi="Times New Roman" w:cs="Times New Roman"/>
        </w:rPr>
        <w:t xml:space="preserve"> </w:t>
      </w:r>
      <w:r w:rsidR="00D926DC">
        <w:rPr>
          <w:rFonts w:ascii="Times New Roman" w:hAnsi="Times New Roman" w:cs="Times New Roman"/>
          <w:i/>
        </w:rPr>
        <w:t>Viz příloha</w:t>
      </w:r>
      <w:r w:rsidR="00D926DC" w:rsidRPr="00D926DC">
        <w:rPr>
          <w:rFonts w:ascii="Times New Roman" w:hAnsi="Times New Roman" w:cs="Times New Roman"/>
          <w:i/>
        </w:rPr>
        <w:t>.</w:t>
      </w:r>
    </w:p>
    <w:tbl>
      <w:tblPr>
        <w:tblW w:w="9024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992"/>
        <w:gridCol w:w="283"/>
        <w:gridCol w:w="5529"/>
        <w:gridCol w:w="567"/>
        <w:gridCol w:w="1134"/>
      </w:tblGrid>
      <w:tr w:rsidR="00D926DC" w:rsidTr="00D926DC">
        <w:trPr>
          <w:trHeight w:val="498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jc w:val="right"/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jc w:val="right"/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333126R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MOSTNÍ OPĚRY A KŘÍDLA Z DÍLCŮ ŽELEZOBETON DO C50/60 (B60)                                          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jc w:val="center"/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jc w:val="center"/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64,000</w:t>
            </w:r>
          </w:p>
        </w:tc>
      </w:tr>
      <w:tr w:rsidR="00D926DC" w:rsidTr="00D926DC">
        <w:trPr>
          <w:trHeight w:val="594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jc w:val="right"/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jc w:val="right"/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38938R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MOSTNÍ PREFA KONSTR ZE ŽELBET VČET VÝZTUŽE                                                           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jc w:val="center"/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0678" w:rsidRDefault="002F0678">
            <w:pPr>
              <w:jc w:val="center"/>
              <w:rPr>
                <w:rFonts w:ascii="Arial" w:eastAsiaTheme="minorHAnsi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398,000</w:t>
            </w:r>
          </w:p>
        </w:tc>
      </w:tr>
    </w:tbl>
    <w:p w:rsidR="002F0678" w:rsidRDefault="002F0678" w:rsidP="002F067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2F0678" w:rsidRDefault="002F0678" w:rsidP="002F067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2F067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2F0678">
        <w:rPr>
          <w:rFonts w:ascii="Times New Roman" w:eastAsia="Times New Roman" w:hAnsi="Times New Roman" w:cs="Times New Roman"/>
          <w:lang w:eastAsia="cs-CZ"/>
        </w:rPr>
        <w:t xml:space="preserve">, prodlužuje zadavatel lhůtu pro podání nabídek ze dne 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>2</w:t>
      </w:r>
      <w:r>
        <w:rPr>
          <w:rFonts w:ascii="Times New Roman" w:eastAsia="Times New Roman" w:hAnsi="Times New Roman" w:cs="Times New Roman"/>
          <w:b/>
          <w:lang w:eastAsia="cs-CZ"/>
        </w:rPr>
        <w:t>5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b/>
          <w:lang w:eastAsia="cs-CZ"/>
        </w:rPr>
        <w:t>6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>. 201</w:t>
      </w:r>
      <w:r>
        <w:rPr>
          <w:rFonts w:ascii="Times New Roman" w:eastAsia="Times New Roman" w:hAnsi="Times New Roman" w:cs="Times New Roman"/>
          <w:b/>
          <w:lang w:eastAsia="cs-CZ"/>
        </w:rPr>
        <w:t>8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b/>
          <w:lang w:eastAsia="cs-CZ"/>
        </w:rPr>
        <w:t>8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>:45 hod</w:t>
      </w:r>
      <w:r w:rsidRPr="002F0678">
        <w:rPr>
          <w:rFonts w:ascii="Times New Roman" w:eastAsia="Times New Roman" w:hAnsi="Times New Roman" w:cs="Times New Roman"/>
          <w:lang w:eastAsia="cs-CZ"/>
        </w:rPr>
        <w:t xml:space="preserve">. na den 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>26.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6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 xml:space="preserve">. 2018, </w:t>
      </w:r>
      <w:r>
        <w:rPr>
          <w:rFonts w:ascii="Times New Roman" w:eastAsia="Times New Roman" w:hAnsi="Times New Roman" w:cs="Times New Roman"/>
          <w:b/>
          <w:lang w:eastAsia="cs-CZ"/>
        </w:rPr>
        <w:t>8:45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 xml:space="preserve"> hod.</w:t>
      </w:r>
      <w:r w:rsidRPr="002F0678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Pr="002F0678">
        <w:rPr>
          <w:rFonts w:ascii="Times New Roman" w:eastAsia="Times New Roman" w:hAnsi="Times New Roman" w:cs="Times New Roman"/>
          <w:b/>
          <w:lang w:eastAsia="cs-CZ"/>
        </w:rPr>
        <w:t xml:space="preserve">1 </w:t>
      </w:r>
      <w:r w:rsidRPr="002F0678">
        <w:rPr>
          <w:rFonts w:ascii="Times New Roman" w:eastAsia="Times New Roman" w:hAnsi="Times New Roman" w:cs="Times New Roman"/>
          <w:lang w:eastAsia="cs-CZ"/>
        </w:rPr>
        <w:t>pracovní d</w:t>
      </w:r>
      <w:r>
        <w:rPr>
          <w:rFonts w:ascii="Times New Roman" w:eastAsia="Times New Roman" w:hAnsi="Times New Roman" w:cs="Times New Roman"/>
          <w:lang w:eastAsia="cs-CZ"/>
        </w:rPr>
        <w:t>e</w:t>
      </w:r>
      <w:r w:rsidRPr="002F0678">
        <w:rPr>
          <w:rFonts w:ascii="Times New Roman" w:eastAsia="Times New Roman" w:hAnsi="Times New Roman" w:cs="Times New Roman"/>
          <w:lang w:eastAsia="cs-CZ"/>
        </w:rPr>
        <w:t xml:space="preserve">n. </w:t>
      </w:r>
    </w:p>
    <w:p w:rsidR="00D926DC" w:rsidRPr="002F0678" w:rsidRDefault="00D926DC" w:rsidP="002F067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926DC" w:rsidRPr="008D07F6" w:rsidRDefault="00D926DC" w:rsidP="00D926DC">
      <w:pPr>
        <w:spacing w:after="160" w:line="259" w:lineRule="auto"/>
        <w:rPr>
          <w:rFonts w:ascii="Times New Roman" w:hAnsi="Times New Roman" w:cs="Times New Roman"/>
          <w:u w:val="single"/>
        </w:rPr>
      </w:pPr>
      <w:r w:rsidRPr="008D07F6">
        <w:rPr>
          <w:rFonts w:ascii="Times New Roman" w:hAnsi="Times New Roman" w:cs="Times New Roman"/>
          <w:u w:val="single"/>
        </w:rPr>
        <w:t>V souvislosti s touto změnou lhůty pro podání nabídek se mění rovněž:</w:t>
      </w:r>
    </w:p>
    <w:p w:rsidR="00D926DC" w:rsidRPr="00247E9A" w:rsidRDefault="00D926DC" w:rsidP="00D926DC">
      <w:pPr>
        <w:spacing w:after="160" w:line="259" w:lineRule="auto"/>
        <w:rPr>
          <w:rFonts w:ascii="Times New Roman" w:hAnsi="Times New Roman" w:cs="Times New Roman"/>
        </w:rPr>
      </w:pPr>
      <w:r w:rsidRPr="00247E9A">
        <w:rPr>
          <w:rFonts w:ascii="Times New Roman" w:hAnsi="Times New Roman" w:cs="Times New Roman"/>
        </w:rPr>
        <w:t>čl. 12.1 odst. 2 Výzvy k podání nabídky takto (mění se pouze lhůta v první části věty):</w:t>
      </w:r>
    </w:p>
    <w:p w:rsidR="00D926DC" w:rsidRPr="00247E9A" w:rsidRDefault="00D926DC" w:rsidP="00D926DC">
      <w:pPr>
        <w:jc w:val="both"/>
        <w:rPr>
          <w:rFonts w:ascii="Times New Roman" w:hAnsi="Times New Roman" w:cs="Times New Roman"/>
        </w:rPr>
      </w:pPr>
      <w:r w:rsidRPr="00247E9A">
        <w:rPr>
          <w:rFonts w:ascii="Times New Roman" w:hAnsi="Times New Roman" w:cs="Times New Roman"/>
        </w:rPr>
        <w:t xml:space="preserve">„Nabídky musí být zadavateli doručeny nejpozději do </w:t>
      </w:r>
      <w:r w:rsidR="00247E9A" w:rsidRPr="00247E9A">
        <w:rPr>
          <w:rFonts w:ascii="Times New Roman" w:hAnsi="Times New Roman" w:cs="Times New Roman"/>
          <w:b/>
          <w:i/>
        </w:rPr>
        <w:t>26</w:t>
      </w:r>
      <w:r w:rsidRPr="00247E9A">
        <w:rPr>
          <w:rFonts w:ascii="Times New Roman" w:hAnsi="Times New Roman" w:cs="Times New Roman"/>
          <w:b/>
          <w:i/>
        </w:rPr>
        <w:t>.</w:t>
      </w:r>
      <w:r w:rsidR="00247E9A" w:rsidRPr="00247E9A">
        <w:rPr>
          <w:rFonts w:ascii="Times New Roman" w:hAnsi="Times New Roman" w:cs="Times New Roman"/>
          <w:b/>
          <w:i/>
        </w:rPr>
        <w:t xml:space="preserve"> 6. 2018 do 8</w:t>
      </w:r>
      <w:r w:rsidRPr="00247E9A">
        <w:rPr>
          <w:rFonts w:ascii="Times New Roman" w:hAnsi="Times New Roman" w:cs="Times New Roman"/>
          <w:b/>
          <w:i/>
        </w:rPr>
        <w:t>:</w:t>
      </w:r>
      <w:r w:rsidR="00247E9A" w:rsidRPr="00247E9A">
        <w:rPr>
          <w:rFonts w:ascii="Times New Roman" w:hAnsi="Times New Roman" w:cs="Times New Roman"/>
          <w:b/>
          <w:i/>
        </w:rPr>
        <w:t>45</w:t>
      </w:r>
      <w:r w:rsidRPr="00247E9A">
        <w:rPr>
          <w:rFonts w:ascii="Times New Roman" w:hAnsi="Times New Roman" w:cs="Times New Roman"/>
          <w:b/>
          <w:i/>
        </w:rPr>
        <w:t xml:space="preserve"> hodin</w:t>
      </w:r>
      <w:r w:rsidRPr="00247E9A">
        <w:rPr>
          <w:rFonts w:ascii="Times New Roman" w:hAnsi="Times New Roman" w:cs="Times New Roman"/>
        </w:rPr>
        <w:t xml:space="preserve"> (lhůta pro podání nabídek) na adresu:…“ </w:t>
      </w:r>
    </w:p>
    <w:p w:rsidR="00D926DC" w:rsidRPr="00247E9A" w:rsidRDefault="00D926DC" w:rsidP="00D926DC">
      <w:pPr>
        <w:spacing w:after="160" w:line="259" w:lineRule="auto"/>
        <w:rPr>
          <w:rFonts w:ascii="Times New Roman" w:hAnsi="Times New Roman" w:cs="Times New Roman"/>
        </w:rPr>
      </w:pPr>
      <w:r w:rsidRPr="00247E9A">
        <w:rPr>
          <w:rFonts w:ascii="Times New Roman" w:hAnsi="Times New Roman" w:cs="Times New Roman"/>
        </w:rPr>
        <w:t>čl. 15.1 Výzvy k podání nabídky takto (mění se pouze čas otevírání obálek):</w:t>
      </w:r>
    </w:p>
    <w:p w:rsidR="00D926DC" w:rsidRPr="00247E9A" w:rsidRDefault="00D926DC" w:rsidP="00D926DC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247E9A">
        <w:rPr>
          <w:rFonts w:ascii="Times New Roman" w:hAnsi="Times New Roman" w:cs="Times New Roman"/>
        </w:rPr>
        <w:t>„Otevírání obálek s nabídkou proběhne dne</w:t>
      </w:r>
      <w:r w:rsidRPr="00247E9A">
        <w:rPr>
          <w:rFonts w:ascii="Times New Roman" w:hAnsi="Times New Roman" w:cs="Times New Roman"/>
          <w:b/>
        </w:rPr>
        <w:t xml:space="preserve"> </w:t>
      </w:r>
      <w:r w:rsidRPr="00247E9A">
        <w:rPr>
          <w:rFonts w:ascii="Times New Roman" w:hAnsi="Times New Roman" w:cs="Times New Roman"/>
          <w:b/>
          <w:i/>
          <w:lang w:val="en-US"/>
        </w:rPr>
        <w:t>2</w:t>
      </w:r>
      <w:r w:rsidR="00247E9A" w:rsidRPr="00247E9A">
        <w:rPr>
          <w:rFonts w:ascii="Times New Roman" w:hAnsi="Times New Roman" w:cs="Times New Roman"/>
          <w:b/>
          <w:i/>
          <w:lang w:val="en-US"/>
        </w:rPr>
        <w:t>6</w:t>
      </w:r>
      <w:r w:rsidRPr="00247E9A">
        <w:rPr>
          <w:rFonts w:ascii="Times New Roman" w:hAnsi="Times New Roman" w:cs="Times New Roman"/>
          <w:b/>
          <w:i/>
          <w:lang w:val="en-US"/>
        </w:rPr>
        <w:t>.</w:t>
      </w:r>
      <w:r w:rsidR="00247E9A" w:rsidRPr="00247E9A">
        <w:rPr>
          <w:rFonts w:ascii="Times New Roman" w:hAnsi="Times New Roman" w:cs="Times New Roman"/>
          <w:b/>
          <w:i/>
          <w:lang w:val="en-US"/>
        </w:rPr>
        <w:t xml:space="preserve"> 6</w:t>
      </w:r>
      <w:r w:rsidRPr="00247E9A">
        <w:rPr>
          <w:rFonts w:ascii="Times New Roman" w:hAnsi="Times New Roman" w:cs="Times New Roman"/>
          <w:b/>
          <w:i/>
          <w:lang w:val="en-US"/>
        </w:rPr>
        <w:t xml:space="preserve">. 2018 </w:t>
      </w:r>
      <w:r w:rsidRPr="00247E9A">
        <w:rPr>
          <w:rFonts w:ascii="Times New Roman" w:hAnsi="Times New Roman" w:cs="Times New Roman"/>
          <w:b/>
          <w:i/>
        </w:rPr>
        <w:t xml:space="preserve">od </w:t>
      </w:r>
      <w:r w:rsidR="00247E9A" w:rsidRPr="00247E9A">
        <w:rPr>
          <w:rFonts w:ascii="Times New Roman" w:hAnsi="Times New Roman" w:cs="Times New Roman"/>
          <w:b/>
          <w:i/>
          <w:lang w:val="en-US"/>
        </w:rPr>
        <w:t>9</w:t>
      </w:r>
      <w:r w:rsidRPr="00247E9A">
        <w:rPr>
          <w:rFonts w:ascii="Times New Roman" w:hAnsi="Times New Roman" w:cs="Times New Roman"/>
          <w:b/>
          <w:i/>
          <w:lang w:val="en-US"/>
        </w:rPr>
        <w:t>:</w:t>
      </w:r>
      <w:r w:rsidR="00247E9A" w:rsidRPr="00247E9A">
        <w:rPr>
          <w:rFonts w:ascii="Times New Roman" w:hAnsi="Times New Roman" w:cs="Times New Roman"/>
          <w:b/>
          <w:i/>
          <w:lang w:val="en-US"/>
        </w:rPr>
        <w:t>00</w:t>
      </w:r>
      <w:r w:rsidRPr="00247E9A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247E9A">
        <w:rPr>
          <w:rFonts w:ascii="Times New Roman" w:hAnsi="Times New Roman" w:cs="Times New Roman"/>
          <w:b/>
          <w:i/>
        </w:rPr>
        <w:t>hodin</w:t>
      </w:r>
      <w:r w:rsidRPr="00247E9A">
        <w:rPr>
          <w:rFonts w:ascii="Times New Roman" w:hAnsi="Times New Roman" w:cs="Times New Roman"/>
        </w:rPr>
        <w:t xml:space="preserve"> na adrese Správy železniční dopravní cesty, státní organizace, Stavební správa </w:t>
      </w:r>
      <w:proofErr w:type="spellStart"/>
      <w:r w:rsidRPr="00247E9A">
        <w:rPr>
          <w:rFonts w:ascii="Times New Roman" w:hAnsi="Times New Roman" w:cs="Times New Roman"/>
          <w:lang w:val="en-US"/>
        </w:rPr>
        <w:t>východ</w:t>
      </w:r>
      <w:proofErr w:type="spellEnd"/>
      <w:r w:rsidRPr="00247E9A">
        <w:rPr>
          <w:rFonts w:ascii="Times New Roman" w:hAnsi="Times New Roman" w:cs="Times New Roman"/>
        </w:rPr>
        <w:t xml:space="preserve">, Nerudova 1, 779 00 Olomouc, v kanceláři ve </w:t>
      </w:r>
      <w:r w:rsidRPr="00247E9A">
        <w:rPr>
          <w:rFonts w:ascii="Times New Roman" w:hAnsi="Times New Roman" w:cs="Times New Roman"/>
          <w:lang w:val="en-US"/>
        </w:rPr>
        <w:t>2.</w:t>
      </w:r>
      <w:r w:rsidRPr="00247E9A">
        <w:rPr>
          <w:rFonts w:ascii="Times New Roman" w:hAnsi="Times New Roman" w:cs="Times New Roman"/>
        </w:rPr>
        <w:t xml:space="preserve"> patře, č. </w:t>
      </w:r>
      <w:proofErr w:type="spellStart"/>
      <w:r w:rsidRPr="00247E9A">
        <w:rPr>
          <w:rFonts w:ascii="Times New Roman" w:hAnsi="Times New Roman" w:cs="Times New Roman"/>
        </w:rPr>
        <w:t>dv</w:t>
      </w:r>
      <w:proofErr w:type="spellEnd"/>
      <w:r w:rsidRPr="00247E9A">
        <w:rPr>
          <w:rFonts w:ascii="Times New Roman" w:hAnsi="Times New Roman" w:cs="Times New Roman"/>
        </w:rPr>
        <w:t xml:space="preserve">. </w:t>
      </w:r>
      <w:r w:rsidRPr="00247E9A">
        <w:rPr>
          <w:rFonts w:ascii="Times New Roman" w:hAnsi="Times New Roman" w:cs="Times New Roman"/>
          <w:lang w:val="en-US"/>
        </w:rPr>
        <w:t>3.58</w:t>
      </w:r>
      <w:r w:rsidRPr="00247E9A">
        <w:rPr>
          <w:rFonts w:ascii="Times New Roman" w:hAnsi="Times New Roman" w:cs="Times New Roman"/>
        </w:rPr>
        <w:t>.“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F0678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0274CE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D926DC" w:rsidRPr="00D926DC">
        <w:rPr>
          <w:rFonts w:ascii="Times New Roman" w:hAnsi="Times New Roman" w:cs="Times New Roman"/>
          <w:bCs/>
          <w:sz w:val="24"/>
          <w:szCs w:val="24"/>
          <w:lang w:eastAsia="cs-CZ"/>
        </w:rPr>
        <w:t>SO 0</w:t>
      </w:r>
      <w:r w:rsidR="00D926DC">
        <w:rPr>
          <w:rFonts w:ascii="Times New Roman" w:hAnsi="Times New Roman" w:cs="Times New Roman"/>
          <w:bCs/>
          <w:sz w:val="24"/>
          <w:szCs w:val="24"/>
          <w:lang w:eastAsia="cs-CZ"/>
        </w:rPr>
        <w:t>1</w:t>
      </w:r>
      <w:r w:rsidR="00D926DC" w:rsidRPr="00D926DC">
        <w:rPr>
          <w:rFonts w:ascii="Times New Roman" w:hAnsi="Times New Roman" w:cs="Times New Roman"/>
          <w:bCs/>
          <w:sz w:val="24"/>
          <w:szCs w:val="24"/>
          <w:lang w:eastAsia="cs-CZ"/>
        </w:rPr>
        <w:t>_</w:t>
      </w:r>
      <w:r w:rsidR="00D926DC">
        <w:rPr>
          <w:rFonts w:ascii="Times New Roman" w:hAnsi="Times New Roman" w:cs="Times New Roman"/>
          <w:bCs/>
          <w:sz w:val="24"/>
          <w:szCs w:val="24"/>
          <w:lang w:eastAsia="cs-CZ"/>
        </w:rPr>
        <w:t>VV-oprava.xlsx</w:t>
      </w: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D926D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5ADB3E7" wp14:editId="53DB938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47E9A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678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60E9"/>
    <w:rsid w:val="00720B92"/>
    <w:rsid w:val="00723C73"/>
    <w:rsid w:val="0072629F"/>
    <w:rsid w:val="007304B8"/>
    <w:rsid w:val="00733BF3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2EA5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926DC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266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89</cp:revision>
  <cp:lastPrinted>2014-12-29T09:49:00Z</cp:lastPrinted>
  <dcterms:created xsi:type="dcterms:W3CDTF">2014-12-29T11:08:00Z</dcterms:created>
  <dcterms:modified xsi:type="dcterms:W3CDTF">2018-06-15T04:54:00Z</dcterms:modified>
</cp:coreProperties>
</file>